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925A" w14:textId="77777777" w:rsidR="00DE4B5D" w:rsidRPr="00C960BF" w:rsidRDefault="00DE4B5D" w:rsidP="00DE4B5D">
      <w:pPr>
        <w:spacing w:after="0" w:line="240" w:lineRule="auto"/>
        <w:ind w:right="1552"/>
        <w:rPr>
          <w:rFonts w:eastAsia="Times New Roman"/>
          <w:sz w:val="18"/>
          <w:szCs w:val="18"/>
          <w:lang w:val="it-IT"/>
        </w:rPr>
      </w:pPr>
      <w:r w:rsidRPr="004E70CB">
        <w:rPr>
          <w:rFonts w:eastAsia="Times New Roma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7067AF0A" wp14:editId="54B30738">
            <wp:simplePos x="0" y="0"/>
            <wp:positionH relativeFrom="column">
              <wp:posOffset>128270</wp:posOffset>
            </wp:positionH>
            <wp:positionV relativeFrom="paragraph">
              <wp:posOffset>-83185</wp:posOffset>
            </wp:positionV>
            <wp:extent cx="622300" cy="781050"/>
            <wp:effectExtent l="0" t="0" r="6350" b="0"/>
            <wp:wrapTight wrapText="bothSides">
              <wp:wrapPolygon edited="0">
                <wp:start x="0" y="0"/>
                <wp:lineTo x="0" y="21073"/>
                <wp:lineTo x="21159" y="21073"/>
                <wp:lineTo x="21159" y="0"/>
                <wp:lineTo x="0" y="0"/>
              </wp:wrapPolygon>
            </wp:wrapTight>
            <wp:docPr id="149583489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b/>
          <w:sz w:val="18"/>
          <w:szCs w:val="18"/>
          <w:lang w:val="it-IT"/>
        </w:rPr>
        <w:t xml:space="preserve"> </w:t>
      </w:r>
      <w:r w:rsidRPr="00C960BF">
        <w:rPr>
          <w:rFonts w:eastAsia="Times New Roman"/>
          <w:b/>
          <w:sz w:val="18"/>
          <w:szCs w:val="18"/>
          <w:lang w:val="it-IT"/>
        </w:rPr>
        <w:t xml:space="preserve"> </w:t>
      </w:r>
      <w:r w:rsidRPr="00C960BF">
        <w:rPr>
          <w:rFonts w:eastAsia="Times New Roman"/>
          <w:b/>
          <w:sz w:val="18"/>
          <w:szCs w:val="18"/>
          <w:lang w:val="pt-BR"/>
        </w:rPr>
        <w:t xml:space="preserve">Grădiniţa Confesională cu PP </w:t>
      </w:r>
      <w:r w:rsidRPr="00C960BF">
        <w:rPr>
          <w:rFonts w:eastAsia="Times New Roman"/>
          <w:b/>
          <w:sz w:val="18"/>
          <w:szCs w:val="18"/>
          <w:lang w:val="it-IT"/>
        </w:rPr>
        <w:t>„</w:t>
      </w:r>
      <w:r w:rsidRPr="00C960BF">
        <w:rPr>
          <w:rFonts w:eastAsia="Times New Roman"/>
          <w:b/>
          <w:sz w:val="18"/>
          <w:szCs w:val="18"/>
          <w:lang w:val="pt-BR"/>
        </w:rPr>
        <w:t xml:space="preserve">Sfânta Ana”   </w:t>
      </w:r>
      <w:r w:rsidRPr="00C960BF">
        <w:rPr>
          <w:rFonts w:eastAsia="Times New Roman"/>
          <w:b/>
          <w:sz w:val="18"/>
          <w:szCs w:val="18"/>
          <w:lang w:val="pt-BR"/>
        </w:rPr>
        <w:tab/>
      </w:r>
      <w:r w:rsidRPr="00C960BF">
        <w:rPr>
          <w:rFonts w:eastAsia="Times New Roman"/>
          <w:b/>
          <w:sz w:val="18"/>
          <w:szCs w:val="18"/>
          <w:lang w:val="pt-BR"/>
        </w:rPr>
        <w:tab/>
      </w:r>
    </w:p>
    <w:p w14:paraId="275A59B8" w14:textId="77777777" w:rsidR="00DE4B5D" w:rsidRPr="00C960BF" w:rsidRDefault="00DE4B5D" w:rsidP="00DE4B5D">
      <w:pPr>
        <w:spacing w:after="0" w:line="240" w:lineRule="auto"/>
        <w:ind w:right="1552"/>
        <w:rPr>
          <w:rFonts w:eastAsia="Times New Roman"/>
          <w:sz w:val="18"/>
          <w:szCs w:val="18"/>
          <w:lang w:val="pt-BR"/>
        </w:rPr>
      </w:pPr>
      <w:r w:rsidRPr="00C960BF">
        <w:rPr>
          <w:rFonts w:eastAsia="Times New Roman"/>
          <w:sz w:val="18"/>
          <w:szCs w:val="18"/>
          <w:lang w:val="pt-BR"/>
        </w:rPr>
        <w:t xml:space="preserve">  Str. Zrinyi Miklos, nr. 10</w:t>
      </w:r>
    </w:p>
    <w:p w14:paraId="5030A536" w14:textId="77777777" w:rsidR="00DE4B5D" w:rsidRPr="00C960BF" w:rsidRDefault="00DE4B5D" w:rsidP="00DE4B5D">
      <w:pPr>
        <w:spacing w:after="0" w:line="240" w:lineRule="auto"/>
        <w:ind w:right="1552"/>
        <w:rPr>
          <w:rFonts w:eastAsia="Times New Roman"/>
          <w:sz w:val="18"/>
          <w:szCs w:val="18"/>
          <w:lang w:val="pt-BR"/>
        </w:rPr>
      </w:pPr>
      <w:r w:rsidRPr="00C960BF">
        <w:rPr>
          <w:rFonts w:eastAsia="Times New Roman"/>
          <w:sz w:val="18"/>
          <w:szCs w:val="18"/>
          <w:lang w:val="pt-BR"/>
        </w:rPr>
        <w:t xml:space="preserve">  400071 - Cluj-Napoca, România</w:t>
      </w:r>
    </w:p>
    <w:p w14:paraId="753ED963" w14:textId="77777777" w:rsidR="00DE4B5D" w:rsidRPr="00C960BF" w:rsidRDefault="00DE4B5D" w:rsidP="00DE4B5D">
      <w:pPr>
        <w:spacing w:after="0" w:line="240" w:lineRule="auto"/>
        <w:ind w:right="1552"/>
        <w:rPr>
          <w:rFonts w:eastAsia="Times New Roman"/>
          <w:sz w:val="18"/>
          <w:szCs w:val="18"/>
          <w:lang w:val="pt-BR"/>
        </w:rPr>
      </w:pPr>
      <w:r w:rsidRPr="00C960BF">
        <w:rPr>
          <w:rFonts w:eastAsia="Times New Roman"/>
          <w:sz w:val="18"/>
          <w:szCs w:val="18"/>
          <w:lang w:val="pt-BR"/>
        </w:rPr>
        <w:t xml:space="preserve">  Tel. +40-264-443176 </w:t>
      </w:r>
    </w:p>
    <w:p w14:paraId="0726A3D4" w14:textId="77777777" w:rsidR="00DE4B5D" w:rsidRPr="00C960BF" w:rsidRDefault="00DE4B5D" w:rsidP="00DE4B5D">
      <w:pPr>
        <w:spacing w:after="0" w:line="240" w:lineRule="auto"/>
        <w:ind w:right="1552"/>
        <w:rPr>
          <w:rFonts w:eastAsia="Times New Roman"/>
          <w:sz w:val="18"/>
          <w:szCs w:val="18"/>
        </w:rPr>
      </w:pPr>
      <w:r w:rsidRPr="00C960BF">
        <w:rPr>
          <w:rFonts w:eastAsia="Times New Roman"/>
          <w:sz w:val="18"/>
          <w:szCs w:val="18"/>
          <w:lang w:val="pt-BR"/>
        </w:rPr>
        <w:t xml:space="preserve">  </w:t>
      </w:r>
      <w:hyperlink r:id="rId6" w:history="1">
        <w:r w:rsidRPr="00C960BF">
          <w:rPr>
            <w:rStyle w:val="Hyperlink"/>
            <w:rFonts w:eastAsia="Times New Roman"/>
            <w:sz w:val="18"/>
            <w:szCs w:val="18"/>
            <w:lang w:val="pt-BR"/>
          </w:rPr>
          <w:t>grsfantaana@yahoo.com</w:t>
        </w:r>
      </w:hyperlink>
      <w:r w:rsidRPr="00C960BF">
        <w:rPr>
          <w:rFonts w:eastAsia="Times New Roman"/>
          <w:sz w:val="18"/>
          <w:szCs w:val="18"/>
          <w:lang w:val="pt-BR"/>
        </w:rPr>
        <w:t xml:space="preserve">; </w:t>
      </w:r>
      <w:hyperlink r:id="rId7" w:history="1">
        <w:r w:rsidRPr="00C960BF">
          <w:rPr>
            <w:rStyle w:val="Hyperlink"/>
            <w:rFonts w:eastAsia="Times New Roman"/>
            <w:sz w:val="18"/>
            <w:szCs w:val="18"/>
            <w:lang w:val="pt-BR"/>
          </w:rPr>
          <w:t>www.gradinitasfantaana.ro</w:t>
        </w:r>
      </w:hyperlink>
      <w:r w:rsidRPr="00C960BF">
        <w:rPr>
          <w:rFonts w:eastAsia="Times New Roman"/>
          <w:sz w:val="18"/>
          <w:szCs w:val="18"/>
        </w:rPr>
        <w:tab/>
      </w:r>
    </w:p>
    <w:p w14:paraId="78389608" w14:textId="77777777" w:rsidR="00542148" w:rsidRPr="00DE4555" w:rsidRDefault="00542148" w:rsidP="00DC4620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</w:p>
    <w:p w14:paraId="2DE0AE90" w14:textId="77777777" w:rsidR="00DE4555" w:rsidRDefault="00DE4555" w:rsidP="00DC462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1F959551" w14:textId="77777777" w:rsidR="00DE4555" w:rsidRDefault="00DE4555" w:rsidP="00DC462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488E1772" w14:textId="77777777" w:rsidR="00DC4620" w:rsidRPr="00542148" w:rsidRDefault="00DE4555" w:rsidP="00DC4620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</w:t>
      </w:r>
      <w:r w:rsidR="00DC4620" w:rsidRPr="00542148">
        <w:rPr>
          <w:b/>
          <w:bCs/>
          <w:sz w:val="32"/>
          <w:szCs w:val="32"/>
        </w:rPr>
        <w:t>XE GRĂDINIȚA CONFESIONALĂ</w:t>
      </w:r>
      <w:r>
        <w:rPr>
          <w:b/>
          <w:bCs/>
          <w:sz w:val="32"/>
          <w:szCs w:val="32"/>
        </w:rPr>
        <w:t xml:space="preserve"> CU PP</w:t>
      </w:r>
      <w:r w:rsidR="00DC4620" w:rsidRPr="00542148">
        <w:rPr>
          <w:b/>
          <w:bCs/>
          <w:sz w:val="32"/>
          <w:szCs w:val="32"/>
        </w:rPr>
        <w:t xml:space="preserve"> „SFÂNTA ANA”</w:t>
      </w:r>
    </w:p>
    <w:p w14:paraId="0E265426" w14:textId="586555D1" w:rsidR="00DC4620" w:rsidRDefault="00DE4555" w:rsidP="00DC4620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ANUL ȘCOLAR 202</w:t>
      </w:r>
      <w:r w:rsidR="00965CA3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-202</w:t>
      </w:r>
      <w:r w:rsidR="00965CA3">
        <w:rPr>
          <w:b/>
          <w:bCs/>
          <w:sz w:val="32"/>
          <w:szCs w:val="32"/>
        </w:rPr>
        <w:t>6</w:t>
      </w:r>
    </w:p>
    <w:p w14:paraId="6F76E036" w14:textId="77777777" w:rsidR="00314424" w:rsidRPr="00542148" w:rsidRDefault="00314424" w:rsidP="00DC462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E84707A" w14:textId="77777777" w:rsidR="00DC4620" w:rsidRPr="00BC75EF" w:rsidRDefault="00DC4620" w:rsidP="009E672D">
      <w:pPr>
        <w:jc w:val="both"/>
        <w:rPr>
          <w:b/>
          <w:bCs/>
        </w:rPr>
      </w:pPr>
    </w:p>
    <w:p w14:paraId="79DBD1B5" w14:textId="77777777" w:rsidR="009E672D" w:rsidRPr="00BC75EF" w:rsidRDefault="009E672D" w:rsidP="009E672D">
      <w:pPr>
        <w:jc w:val="both"/>
        <w:rPr>
          <w:b/>
          <w:bCs/>
        </w:rPr>
      </w:pPr>
      <w:r w:rsidRPr="00BC75EF">
        <w:rPr>
          <w:b/>
          <w:bCs/>
        </w:rPr>
        <w:t xml:space="preserve">1. </w:t>
      </w:r>
      <w:r w:rsidRPr="00BC75EF">
        <w:rPr>
          <w:b/>
          <w:bCs/>
          <w:u w:val="single"/>
        </w:rPr>
        <w:t>TAXA DE ȘCOLARIZARE</w:t>
      </w:r>
      <w:r w:rsidRPr="00BC75EF">
        <w:rPr>
          <w:b/>
          <w:bCs/>
        </w:rPr>
        <w:t>:</w:t>
      </w:r>
    </w:p>
    <w:p w14:paraId="01090159" w14:textId="660DF631" w:rsidR="00F3768E" w:rsidRPr="00DE4B5D" w:rsidRDefault="00DE4555" w:rsidP="00F3768E">
      <w:pPr>
        <w:pStyle w:val="Listparagraf"/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sz w:val="24"/>
          <w:szCs w:val="24"/>
          <w:lang w:val="ro-RO"/>
        </w:rPr>
      </w:pPr>
      <w:r w:rsidRPr="00DE4B5D">
        <w:rPr>
          <w:sz w:val="24"/>
          <w:szCs w:val="24"/>
          <w:lang w:val="ro-RO"/>
        </w:rPr>
        <w:t>Program normal</w:t>
      </w:r>
      <w:r w:rsidRPr="00DE4B5D">
        <w:rPr>
          <w:sz w:val="24"/>
          <w:szCs w:val="24"/>
          <w:lang w:val="ro-RO"/>
        </w:rPr>
        <w:tab/>
        <w:t xml:space="preserve">- </w:t>
      </w:r>
      <w:r w:rsidR="00965CA3">
        <w:rPr>
          <w:sz w:val="24"/>
          <w:szCs w:val="24"/>
          <w:lang w:val="ro-RO"/>
        </w:rPr>
        <w:t>75</w:t>
      </w:r>
      <w:r w:rsidRPr="00DE4B5D">
        <w:rPr>
          <w:sz w:val="24"/>
          <w:szCs w:val="24"/>
          <w:lang w:val="ro-RO"/>
        </w:rPr>
        <w:t>0</w:t>
      </w:r>
      <w:r w:rsidR="00F3768E" w:rsidRPr="00DE4B5D">
        <w:rPr>
          <w:sz w:val="24"/>
          <w:szCs w:val="24"/>
          <w:lang w:val="ro-RO"/>
        </w:rPr>
        <w:t xml:space="preserve"> lei/lună</w:t>
      </w:r>
    </w:p>
    <w:p w14:paraId="518558B8" w14:textId="6D4C361B" w:rsidR="00F3768E" w:rsidRPr="00DE4B5D" w:rsidRDefault="00DE4555" w:rsidP="009E672D">
      <w:pPr>
        <w:pStyle w:val="Listparagraf"/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sz w:val="24"/>
          <w:szCs w:val="24"/>
          <w:lang w:val="ro-RO"/>
        </w:rPr>
      </w:pPr>
      <w:r w:rsidRPr="00DE4B5D">
        <w:rPr>
          <w:sz w:val="24"/>
          <w:szCs w:val="24"/>
          <w:lang w:val="ro-RO"/>
        </w:rPr>
        <w:t>Program mediu</w:t>
      </w:r>
      <w:r w:rsidRPr="00DE4B5D">
        <w:rPr>
          <w:sz w:val="24"/>
          <w:szCs w:val="24"/>
          <w:lang w:val="ro-RO"/>
        </w:rPr>
        <w:tab/>
        <w:t xml:space="preserve">- </w:t>
      </w:r>
      <w:r w:rsidR="00965CA3">
        <w:rPr>
          <w:sz w:val="24"/>
          <w:szCs w:val="24"/>
          <w:lang w:val="ro-RO"/>
        </w:rPr>
        <w:t>8</w:t>
      </w:r>
      <w:r w:rsidRPr="00DE4B5D">
        <w:rPr>
          <w:sz w:val="24"/>
          <w:szCs w:val="24"/>
          <w:lang w:val="ro-RO"/>
        </w:rPr>
        <w:t>0</w:t>
      </w:r>
      <w:r w:rsidR="00F3768E" w:rsidRPr="00DE4B5D">
        <w:rPr>
          <w:sz w:val="24"/>
          <w:szCs w:val="24"/>
          <w:lang w:val="ro-RO"/>
        </w:rPr>
        <w:t>0 lei/lună</w:t>
      </w:r>
      <w:r w:rsidR="00DE4B5D">
        <w:rPr>
          <w:sz w:val="24"/>
          <w:szCs w:val="24"/>
          <w:lang w:val="ro-RO"/>
        </w:rPr>
        <w:t xml:space="preserve">   </w:t>
      </w:r>
    </w:p>
    <w:p w14:paraId="03A97D31" w14:textId="59F2C906" w:rsidR="009E672D" w:rsidRPr="00DE4B5D" w:rsidRDefault="0041647E" w:rsidP="009E672D">
      <w:pPr>
        <w:pStyle w:val="Listparagraf"/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sz w:val="24"/>
          <w:szCs w:val="24"/>
          <w:lang w:val="ro-RO"/>
        </w:rPr>
      </w:pPr>
      <w:r w:rsidRPr="00DE4B5D">
        <w:rPr>
          <w:sz w:val="24"/>
          <w:szCs w:val="24"/>
          <w:lang w:val="ro-RO"/>
        </w:rPr>
        <w:t>Program prelungit</w:t>
      </w:r>
      <w:r w:rsidRPr="00DE4B5D">
        <w:rPr>
          <w:sz w:val="24"/>
          <w:szCs w:val="24"/>
          <w:lang w:val="ro-RO"/>
        </w:rPr>
        <w:tab/>
        <w:t xml:space="preserve">- </w:t>
      </w:r>
      <w:r w:rsidR="00965CA3">
        <w:rPr>
          <w:sz w:val="24"/>
          <w:szCs w:val="24"/>
          <w:lang w:val="ro-RO"/>
        </w:rPr>
        <w:t>90</w:t>
      </w:r>
      <w:r w:rsidR="009E672D" w:rsidRPr="00DE4B5D">
        <w:rPr>
          <w:sz w:val="24"/>
          <w:szCs w:val="24"/>
          <w:lang w:val="ro-RO"/>
        </w:rPr>
        <w:t>0 lei/lună</w:t>
      </w:r>
    </w:p>
    <w:p w14:paraId="1834606C" w14:textId="77777777" w:rsidR="00CD7BB8" w:rsidRPr="00DE4B5D" w:rsidRDefault="00CD7BB8" w:rsidP="009E672D">
      <w:pPr>
        <w:pStyle w:val="Listparagraf"/>
        <w:jc w:val="both"/>
        <w:rPr>
          <w:sz w:val="24"/>
          <w:szCs w:val="24"/>
          <w:lang w:val="ro-RO"/>
        </w:rPr>
      </w:pPr>
    </w:p>
    <w:p w14:paraId="2C63DBBD" w14:textId="77777777" w:rsidR="009E672D" w:rsidRPr="00DE4B5D" w:rsidRDefault="009E672D" w:rsidP="009E672D">
      <w:pPr>
        <w:pStyle w:val="Listparagraf"/>
        <w:jc w:val="both"/>
        <w:rPr>
          <w:sz w:val="24"/>
          <w:szCs w:val="24"/>
          <w:lang w:val="ro-RO"/>
        </w:rPr>
      </w:pPr>
      <w:r w:rsidRPr="00DE4B5D">
        <w:rPr>
          <w:bCs/>
          <w:sz w:val="24"/>
          <w:szCs w:val="24"/>
          <w:lang w:val="ro-RO"/>
        </w:rPr>
        <w:t>Taxa de școlarizare se achită integral și în lunile cu vacanțe, 10 luni/an</w:t>
      </w:r>
    </w:p>
    <w:p w14:paraId="0DF1A699" w14:textId="77777777" w:rsidR="009E672D" w:rsidRPr="00DE4B5D" w:rsidRDefault="009E672D" w:rsidP="009E672D">
      <w:pPr>
        <w:jc w:val="both"/>
        <w:rPr>
          <w:szCs w:val="24"/>
        </w:rPr>
      </w:pPr>
    </w:p>
    <w:p w14:paraId="0A90F342" w14:textId="77777777" w:rsidR="00F3768E" w:rsidRPr="00BC75EF" w:rsidRDefault="009E672D" w:rsidP="007C249B">
      <w:pPr>
        <w:rPr>
          <w:b/>
          <w:bCs/>
        </w:rPr>
      </w:pPr>
      <w:r w:rsidRPr="00BC75EF">
        <w:rPr>
          <w:b/>
          <w:bCs/>
        </w:rPr>
        <w:t xml:space="preserve">2. </w:t>
      </w:r>
      <w:r w:rsidRPr="00BC75EF">
        <w:rPr>
          <w:b/>
          <w:bCs/>
          <w:u w:val="single"/>
        </w:rPr>
        <w:t>TAXA DE MASĂ:</w:t>
      </w:r>
      <w:r w:rsidRPr="00BC75EF">
        <w:rPr>
          <w:b/>
          <w:bCs/>
        </w:rPr>
        <w:t xml:space="preserve">   </w:t>
      </w:r>
    </w:p>
    <w:p w14:paraId="75D0DCE0" w14:textId="77777777" w:rsidR="00F3768E" w:rsidRPr="00DE4B5D" w:rsidRDefault="00DE4555" w:rsidP="00F3768E">
      <w:pPr>
        <w:pStyle w:val="Listparagraf"/>
        <w:widowControl/>
        <w:numPr>
          <w:ilvl w:val="0"/>
          <w:numId w:val="2"/>
        </w:numPr>
        <w:autoSpaceDE/>
        <w:adjustRightInd/>
        <w:spacing w:line="276" w:lineRule="auto"/>
        <w:jc w:val="both"/>
        <w:rPr>
          <w:sz w:val="24"/>
          <w:szCs w:val="24"/>
          <w:lang w:val="ro-RO"/>
        </w:rPr>
      </w:pPr>
      <w:r w:rsidRPr="00DE4B5D">
        <w:rPr>
          <w:sz w:val="24"/>
          <w:szCs w:val="24"/>
          <w:lang w:val="ro-RO"/>
        </w:rPr>
        <w:t>Program normal</w:t>
      </w:r>
      <w:r w:rsidRPr="00DE4B5D">
        <w:rPr>
          <w:sz w:val="24"/>
          <w:szCs w:val="24"/>
          <w:lang w:val="ro-RO"/>
        </w:rPr>
        <w:tab/>
        <w:t>- 15</w:t>
      </w:r>
      <w:r w:rsidR="00F3768E" w:rsidRPr="00DE4B5D">
        <w:rPr>
          <w:sz w:val="24"/>
          <w:szCs w:val="24"/>
          <w:lang w:val="ro-RO"/>
        </w:rPr>
        <w:t xml:space="preserve"> lei/zi: mic dejun + gustare (fruct)</w:t>
      </w:r>
    </w:p>
    <w:p w14:paraId="68B67C87" w14:textId="77777777" w:rsidR="009E672D" w:rsidRPr="00DE4B5D" w:rsidRDefault="00DE4555" w:rsidP="007C249B">
      <w:pPr>
        <w:pStyle w:val="Listparagraf"/>
        <w:widowControl/>
        <w:numPr>
          <w:ilvl w:val="0"/>
          <w:numId w:val="2"/>
        </w:numPr>
        <w:autoSpaceDE/>
        <w:adjustRightInd/>
        <w:spacing w:line="276" w:lineRule="auto"/>
        <w:jc w:val="both"/>
        <w:rPr>
          <w:sz w:val="24"/>
          <w:szCs w:val="24"/>
          <w:lang w:val="ro-RO"/>
        </w:rPr>
      </w:pPr>
      <w:r w:rsidRPr="00DE4B5D">
        <w:rPr>
          <w:sz w:val="24"/>
          <w:szCs w:val="24"/>
          <w:lang w:val="ro-RO"/>
        </w:rPr>
        <w:t>Program mediu</w:t>
      </w:r>
      <w:r w:rsidRPr="00DE4B5D">
        <w:rPr>
          <w:sz w:val="24"/>
          <w:szCs w:val="24"/>
          <w:lang w:val="ro-RO"/>
        </w:rPr>
        <w:tab/>
        <w:t>- 25</w:t>
      </w:r>
      <w:r w:rsidR="00F3768E" w:rsidRPr="00DE4B5D">
        <w:rPr>
          <w:sz w:val="24"/>
          <w:szCs w:val="24"/>
          <w:lang w:val="ro-RO"/>
        </w:rPr>
        <w:t xml:space="preserve"> lei/zi: mic dejun + gustare (fruct)+</w:t>
      </w:r>
      <w:proofErr w:type="spellStart"/>
      <w:r w:rsidR="00F3768E" w:rsidRPr="00DE4B5D">
        <w:rPr>
          <w:sz w:val="24"/>
          <w:szCs w:val="24"/>
          <w:lang w:val="ro-RO"/>
        </w:rPr>
        <w:t>prânz</w:t>
      </w:r>
      <w:r w:rsidR="0041647E" w:rsidRPr="00DE4B5D">
        <w:rPr>
          <w:sz w:val="24"/>
          <w:szCs w:val="24"/>
          <w:lang w:val="ro-RO"/>
        </w:rPr>
        <w:t>+gustare</w:t>
      </w:r>
      <w:proofErr w:type="spellEnd"/>
      <w:r w:rsidR="0041647E" w:rsidRPr="00DE4B5D">
        <w:rPr>
          <w:b/>
          <w:bCs/>
          <w:lang w:val="ro-RO"/>
        </w:rPr>
        <w:t xml:space="preserve"> </w:t>
      </w:r>
    </w:p>
    <w:p w14:paraId="3BD42A53" w14:textId="77777777" w:rsidR="009E672D" w:rsidRPr="00DE4B5D" w:rsidRDefault="00DE4555" w:rsidP="009E672D">
      <w:pPr>
        <w:pStyle w:val="Listparagraf"/>
        <w:widowControl/>
        <w:numPr>
          <w:ilvl w:val="0"/>
          <w:numId w:val="2"/>
        </w:numPr>
        <w:autoSpaceDE/>
        <w:adjustRightInd/>
        <w:spacing w:line="276" w:lineRule="auto"/>
        <w:jc w:val="both"/>
        <w:rPr>
          <w:sz w:val="24"/>
          <w:szCs w:val="24"/>
          <w:lang w:val="ro-RO"/>
        </w:rPr>
      </w:pPr>
      <w:r w:rsidRPr="00DE4B5D">
        <w:rPr>
          <w:sz w:val="24"/>
          <w:szCs w:val="24"/>
          <w:lang w:val="ro-RO"/>
        </w:rPr>
        <w:t>Program prelungit</w:t>
      </w:r>
      <w:r w:rsidRPr="00DE4B5D">
        <w:rPr>
          <w:sz w:val="24"/>
          <w:szCs w:val="24"/>
          <w:lang w:val="ro-RO"/>
        </w:rPr>
        <w:tab/>
        <w:t>- 25</w:t>
      </w:r>
      <w:r w:rsidR="009E672D" w:rsidRPr="00DE4B5D">
        <w:rPr>
          <w:sz w:val="24"/>
          <w:szCs w:val="24"/>
          <w:lang w:val="ro-RO"/>
        </w:rPr>
        <w:t xml:space="preserve"> lei/zi: mic dejun + gustare (fruct)+</w:t>
      </w:r>
      <w:proofErr w:type="spellStart"/>
      <w:r w:rsidR="009E672D" w:rsidRPr="00DE4B5D">
        <w:rPr>
          <w:sz w:val="24"/>
          <w:szCs w:val="24"/>
          <w:lang w:val="ro-RO"/>
        </w:rPr>
        <w:t>prânz+gustare</w:t>
      </w:r>
      <w:proofErr w:type="spellEnd"/>
    </w:p>
    <w:p w14:paraId="55687F7A" w14:textId="77777777" w:rsidR="005E4107" w:rsidRPr="00DE4B5D" w:rsidRDefault="005E4107" w:rsidP="005E4107">
      <w:pPr>
        <w:pStyle w:val="Listparagraf"/>
        <w:widowControl/>
        <w:autoSpaceDE/>
        <w:adjustRightInd/>
        <w:spacing w:line="276" w:lineRule="auto"/>
        <w:jc w:val="both"/>
        <w:rPr>
          <w:sz w:val="24"/>
          <w:szCs w:val="24"/>
          <w:lang w:val="ro-RO"/>
        </w:rPr>
      </w:pPr>
    </w:p>
    <w:p w14:paraId="24EF568B" w14:textId="77777777" w:rsidR="009E672D" w:rsidRPr="00DE4B5D" w:rsidRDefault="009E672D" w:rsidP="009E672D">
      <w:pPr>
        <w:pStyle w:val="Listparagraf"/>
        <w:jc w:val="both"/>
        <w:rPr>
          <w:sz w:val="24"/>
          <w:szCs w:val="24"/>
          <w:lang w:val="ro-RO"/>
        </w:rPr>
      </w:pPr>
    </w:p>
    <w:p w14:paraId="0CD7E991" w14:textId="77777777" w:rsidR="009E672D" w:rsidRPr="00DE4B5D" w:rsidRDefault="009E672D" w:rsidP="0041647E">
      <w:pPr>
        <w:spacing w:after="0"/>
        <w:jc w:val="both"/>
      </w:pPr>
      <w:r w:rsidRPr="00DE4B5D">
        <w:rPr>
          <w:b/>
          <w:bCs/>
        </w:rPr>
        <w:t xml:space="preserve">Nota 1: </w:t>
      </w:r>
      <w:r w:rsidRPr="00DE4B5D">
        <w:t xml:space="preserve">În cazul </w:t>
      </w:r>
      <w:r w:rsidR="0041647E" w:rsidRPr="00DE4B5D">
        <w:t>a 2 frați</w:t>
      </w:r>
      <w:r w:rsidRPr="00DE4B5D">
        <w:t xml:space="preserve"> se aplică o reducere de </w:t>
      </w:r>
      <w:r w:rsidR="00E83A39" w:rsidRPr="00DE4B5D">
        <w:t>200</w:t>
      </w:r>
      <w:r w:rsidR="00A3619E" w:rsidRPr="00DE4B5D">
        <w:t xml:space="preserve"> </w:t>
      </w:r>
      <w:r w:rsidRPr="00DE4B5D">
        <w:t>lei/copil lunar din taxa de școlarizare.</w:t>
      </w:r>
    </w:p>
    <w:p w14:paraId="522815B3" w14:textId="77777777" w:rsidR="0041647E" w:rsidRPr="00DE4B5D" w:rsidRDefault="0041647E" w:rsidP="0041647E">
      <w:pPr>
        <w:spacing w:after="0"/>
        <w:jc w:val="both"/>
        <w:rPr>
          <w:b/>
          <w:bCs/>
          <w:szCs w:val="24"/>
        </w:rPr>
      </w:pPr>
      <w:r w:rsidRPr="00DE4B5D">
        <w:t xml:space="preserve">              În cazul a 3 frați se aplică o reducere de 300 lei/copil lunar din taxa de școlarizare.</w:t>
      </w:r>
    </w:p>
    <w:p w14:paraId="66D54C71" w14:textId="77777777" w:rsidR="0041647E" w:rsidRPr="00DE4B5D" w:rsidRDefault="0041647E" w:rsidP="0041647E">
      <w:pPr>
        <w:spacing w:after="0"/>
        <w:jc w:val="both"/>
        <w:rPr>
          <w:b/>
          <w:bCs/>
          <w:sz w:val="6"/>
          <w:szCs w:val="6"/>
        </w:rPr>
      </w:pPr>
    </w:p>
    <w:p w14:paraId="1FE271C8" w14:textId="77777777" w:rsidR="0077630F" w:rsidRPr="00DE4B5D" w:rsidRDefault="0077630F" w:rsidP="0077630F">
      <w:pPr>
        <w:spacing w:after="0"/>
        <w:jc w:val="both"/>
        <w:rPr>
          <w:b/>
          <w:bCs/>
          <w:sz w:val="16"/>
          <w:szCs w:val="16"/>
        </w:rPr>
      </w:pPr>
    </w:p>
    <w:p w14:paraId="4D33BA41" w14:textId="77777777" w:rsidR="009E672D" w:rsidRPr="00DE4B5D" w:rsidRDefault="009E672D" w:rsidP="0077630F">
      <w:pPr>
        <w:spacing w:after="0"/>
        <w:jc w:val="both"/>
      </w:pPr>
      <w:r w:rsidRPr="00DE4B5D">
        <w:rPr>
          <w:b/>
          <w:bCs/>
        </w:rPr>
        <w:t>Nota 2:</w:t>
      </w:r>
      <w:r w:rsidRPr="00DE4B5D">
        <w:t xml:space="preserve"> Plata se face numerar la sediul grădiniței sau prin </w:t>
      </w:r>
    </w:p>
    <w:p w14:paraId="547D3D15" w14:textId="77777777" w:rsidR="009E672D" w:rsidRPr="00DE4B5D" w:rsidRDefault="0077630F" w:rsidP="0077630F">
      <w:pPr>
        <w:spacing w:after="0"/>
        <w:jc w:val="both"/>
      </w:pPr>
      <w:r w:rsidRPr="00DE4B5D">
        <w:t xml:space="preserve">              </w:t>
      </w:r>
      <w:r w:rsidR="009E672D" w:rsidRPr="00DE4B5D">
        <w:t xml:space="preserve">cont bancar </w:t>
      </w:r>
      <w:r w:rsidR="009E672D" w:rsidRPr="00DE4B5D">
        <w:rPr>
          <w:b/>
          <w:bCs/>
          <w:sz w:val="28"/>
          <w:szCs w:val="28"/>
        </w:rPr>
        <w:t xml:space="preserve">RO53RNCB 0106109582510001  </w:t>
      </w:r>
      <w:r w:rsidR="009E672D" w:rsidRPr="00DE4B5D">
        <w:rPr>
          <w:sz w:val="28"/>
          <w:szCs w:val="28"/>
          <w:u w:val="single"/>
        </w:rPr>
        <w:t>în perioada 10-20 a lunii.</w:t>
      </w:r>
    </w:p>
    <w:p w14:paraId="639D36ED" w14:textId="77777777" w:rsidR="0077630F" w:rsidRPr="00DE4B5D" w:rsidRDefault="0077630F" w:rsidP="009E672D">
      <w:pPr>
        <w:jc w:val="both"/>
        <w:rPr>
          <w:b/>
          <w:bCs/>
          <w:sz w:val="2"/>
          <w:szCs w:val="2"/>
        </w:rPr>
      </w:pPr>
    </w:p>
    <w:p w14:paraId="21511C4F" w14:textId="77777777" w:rsidR="009E672D" w:rsidRPr="00DE4B5D" w:rsidRDefault="009E672D" w:rsidP="009E672D">
      <w:pPr>
        <w:jc w:val="both"/>
      </w:pPr>
      <w:r w:rsidRPr="00DE4B5D">
        <w:rPr>
          <w:b/>
          <w:bCs/>
        </w:rPr>
        <w:t xml:space="preserve">Nota 3: </w:t>
      </w:r>
      <w:r w:rsidRPr="00DE4B5D">
        <w:t>Taxa lunară se poate achita și prin donații.</w:t>
      </w:r>
    </w:p>
    <w:p w14:paraId="3FB7BFFE" w14:textId="77777777" w:rsidR="009E672D" w:rsidRPr="00DE4B5D" w:rsidRDefault="005D1A6D" w:rsidP="009E672D">
      <w:pPr>
        <w:jc w:val="both"/>
      </w:pPr>
      <w:r w:rsidRPr="00DE4B5D">
        <w:t>----------------------------------------------------------------------------------------------------------------------</w:t>
      </w:r>
    </w:p>
    <w:p w14:paraId="074D3D15" w14:textId="217334EB" w:rsidR="005D1A6D" w:rsidRPr="00DE4B5D" w:rsidRDefault="005D1A6D" w:rsidP="005D1A6D">
      <w:pPr>
        <w:rPr>
          <w:sz w:val="28"/>
          <w:szCs w:val="32"/>
        </w:rPr>
      </w:pPr>
      <w:r w:rsidRPr="00DE4B5D">
        <w:rPr>
          <w:b/>
          <w:sz w:val="28"/>
          <w:szCs w:val="32"/>
          <w:u w:val="single"/>
        </w:rPr>
        <w:t>Taxa de înscriere</w:t>
      </w:r>
      <w:r w:rsidRPr="00DE4B5D">
        <w:rPr>
          <w:sz w:val="28"/>
          <w:szCs w:val="32"/>
        </w:rPr>
        <w:t xml:space="preserve"> este de</w:t>
      </w:r>
      <w:r w:rsidR="0041647E" w:rsidRPr="00DE4B5D">
        <w:rPr>
          <w:sz w:val="28"/>
          <w:szCs w:val="32"/>
        </w:rPr>
        <w:t xml:space="preserve"> </w:t>
      </w:r>
      <w:r w:rsidR="00DE4B5D">
        <w:rPr>
          <w:sz w:val="28"/>
          <w:szCs w:val="32"/>
        </w:rPr>
        <w:t>30</w:t>
      </w:r>
      <w:r w:rsidRPr="00DE4B5D">
        <w:rPr>
          <w:sz w:val="28"/>
          <w:szCs w:val="32"/>
        </w:rPr>
        <w:t>0 lei (nerambursabilă)</w:t>
      </w:r>
    </w:p>
    <w:p w14:paraId="392CFEE2" w14:textId="77777777" w:rsidR="005D1A6D" w:rsidRPr="00CD7BB8" w:rsidRDefault="005D1A6D" w:rsidP="005D1A6D">
      <w:pPr>
        <w:rPr>
          <w:sz w:val="28"/>
          <w:szCs w:val="32"/>
        </w:rPr>
      </w:pPr>
      <w:r>
        <w:t>-----------------------------------------------------------------------------------------------------------------------</w:t>
      </w:r>
      <w:r>
        <w:tab/>
      </w:r>
      <w:r>
        <w:rPr>
          <w:b/>
          <w:bCs/>
          <w:sz w:val="28"/>
          <w:szCs w:val="28"/>
        </w:rPr>
        <w:t xml:space="preserve"> </w:t>
      </w:r>
    </w:p>
    <w:p w14:paraId="0E3AFD0B" w14:textId="77777777" w:rsidR="005D1A6D" w:rsidRDefault="00542148" w:rsidP="00542148">
      <w:pPr>
        <w:spacing w:after="0"/>
        <w:jc w:val="center"/>
        <w:rPr>
          <w:szCs w:val="24"/>
        </w:rPr>
      </w:pPr>
      <w:r>
        <w:rPr>
          <w:szCs w:val="24"/>
        </w:rPr>
        <w:t>Director,</w:t>
      </w:r>
    </w:p>
    <w:p w14:paraId="080A59C7" w14:textId="77777777" w:rsidR="00542148" w:rsidRDefault="00146B53" w:rsidP="00542148">
      <w:pPr>
        <w:spacing w:after="0"/>
        <w:jc w:val="center"/>
        <w:rPr>
          <w:szCs w:val="24"/>
        </w:rPr>
      </w:pPr>
      <w:proofErr w:type="spellStart"/>
      <w:r>
        <w:rPr>
          <w:szCs w:val="24"/>
        </w:rPr>
        <w:t>Șanta</w:t>
      </w:r>
      <w:proofErr w:type="spellEnd"/>
      <w:r>
        <w:rPr>
          <w:szCs w:val="24"/>
        </w:rPr>
        <w:t xml:space="preserve"> Viorica</w:t>
      </w:r>
    </w:p>
    <w:p w14:paraId="1022E569" w14:textId="77777777" w:rsidR="005D1A6D" w:rsidRDefault="005D1A6D" w:rsidP="009E672D">
      <w:pPr>
        <w:jc w:val="both"/>
      </w:pPr>
    </w:p>
    <w:p w14:paraId="25C7B6E0" w14:textId="77777777" w:rsidR="00B13D35" w:rsidRPr="009E672D" w:rsidRDefault="00B13D35">
      <w:pPr>
        <w:rPr>
          <w:b/>
          <w:sz w:val="28"/>
          <w:szCs w:val="32"/>
        </w:rPr>
      </w:pPr>
    </w:p>
    <w:sectPr w:rsidR="00B13D35" w:rsidRPr="009E672D" w:rsidSect="00E05D2F">
      <w:pgSz w:w="11907" w:h="16840" w:code="9"/>
      <w:pgMar w:top="1134" w:right="851" w:bottom="170" w:left="1418" w:header="43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E7C6B"/>
    <w:multiLevelType w:val="hybridMultilevel"/>
    <w:tmpl w:val="DDF247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D77A40"/>
    <w:multiLevelType w:val="hybridMultilevel"/>
    <w:tmpl w:val="766EBE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956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6870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1D7"/>
    <w:rsid w:val="00123C44"/>
    <w:rsid w:val="00142898"/>
    <w:rsid w:val="00146B53"/>
    <w:rsid w:val="001A6A9E"/>
    <w:rsid w:val="00202E7C"/>
    <w:rsid w:val="002151D7"/>
    <w:rsid w:val="002F34C6"/>
    <w:rsid w:val="00314424"/>
    <w:rsid w:val="003B567F"/>
    <w:rsid w:val="0041647E"/>
    <w:rsid w:val="00433CA4"/>
    <w:rsid w:val="00470ECE"/>
    <w:rsid w:val="004A4BD7"/>
    <w:rsid w:val="0050460F"/>
    <w:rsid w:val="00542148"/>
    <w:rsid w:val="005D1A6D"/>
    <w:rsid w:val="005E4107"/>
    <w:rsid w:val="00614E0D"/>
    <w:rsid w:val="007427C0"/>
    <w:rsid w:val="0077630F"/>
    <w:rsid w:val="00793492"/>
    <w:rsid w:val="007C249B"/>
    <w:rsid w:val="00965CA3"/>
    <w:rsid w:val="00967D04"/>
    <w:rsid w:val="009E672D"/>
    <w:rsid w:val="00A01D4A"/>
    <w:rsid w:val="00A3619E"/>
    <w:rsid w:val="00B13D35"/>
    <w:rsid w:val="00B55D49"/>
    <w:rsid w:val="00B73F3C"/>
    <w:rsid w:val="00BC75EF"/>
    <w:rsid w:val="00CB63E5"/>
    <w:rsid w:val="00CD7BB8"/>
    <w:rsid w:val="00CF7640"/>
    <w:rsid w:val="00DC4620"/>
    <w:rsid w:val="00DE4555"/>
    <w:rsid w:val="00DE4B5D"/>
    <w:rsid w:val="00E05D2F"/>
    <w:rsid w:val="00E665B2"/>
    <w:rsid w:val="00E83A39"/>
    <w:rsid w:val="00E91600"/>
    <w:rsid w:val="00EB4E15"/>
    <w:rsid w:val="00F3768E"/>
    <w:rsid w:val="00F7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DF32"/>
  <w15:docId w15:val="{8E6A817F-6CFA-4AD1-9A76-27C64AC1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64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E672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630F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DE4B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dinitasfantaana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sfantaana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</dc:creator>
  <cp:lastModifiedBy>User</cp:lastModifiedBy>
  <cp:revision>38</cp:revision>
  <cp:lastPrinted>2025-05-14T11:22:00Z</cp:lastPrinted>
  <dcterms:created xsi:type="dcterms:W3CDTF">2023-04-23T13:29:00Z</dcterms:created>
  <dcterms:modified xsi:type="dcterms:W3CDTF">2025-05-14T11:22:00Z</dcterms:modified>
</cp:coreProperties>
</file>